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24" w:rsidRDefault="00B02324" w:rsidP="00B02324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B02324" w:rsidRPr="00D14379" w:rsidRDefault="00B02324" w:rsidP="00B02324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B02324" w:rsidRPr="00D14379" w:rsidRDefault="00B02324" w:rsidP="00B02324">
      <w:pPr>
        <w:jc w:val="center"/>
      </w:pPr>
    </w:p>
    <w:p w:rsidR="00B02324" w:rsidRPr="00D14379" w:rsidRDefault="00B02324" w:rsidP="00B02324"/>
    <w:p w:rsidR="00B02324" w:rsidRDefault="00B02324" w:rsidP="00B02324">
      <w:pPr>
        <w:tabs>
          <w:tab w:val="left" w:pos="3315"/>
        </w:tabs>
      </w:pPr>
    </w:p>
    <w:p w:rsidR="00B02324" w:rsidRPr="009510B8" w:rsidRDefault="00B02324" w:rsidP="00B02324">
      <w:pPr>
        <w:tabs>
          <w:tab w:val="left" w:pos="3315"/>
        </w:tabs>
      </w:pPr>
    </w:p>
    <w:p w:rsidR="00B02324" w:rsidRPr="00C638C9" w:rsidRDefault="00B02324" w:rsidP="00B02324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B02324" w:rsidRPr="00C638C9" w:rsidRDefault="00B02324" w:rsidP="00B02324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B02324" w:rsidRPr="00C638C9" w:rsidRDefault="00B02324" w:rsidP="00B02324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B02324" w:rsidRPr="00C638C9" w:rsidRDefault="00B02324" w:rsidP="00B02324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B02324" w:rsidRPr="00C638C9" w:rsidRDefault="00B02324" w:rsidP="00B02324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B02324" w:rsidRDefault="00B02324" w:rsidP="00B02324">
      <w:pPr>
        <w:tabs>
          <w:tab w:val="left" w:pos="3315"/>
        </w:tabs>
      </w:pPr>
    </w:p>
    <w:p w:rsidR="00B02324" w:rsidRDefault="00B02324" w:rsidP="00B02324">
      <w:pPr>
        <w:tabs>
          <w:tab w:val="left" w:pos="3315"/>
        </w:tabs>
      </w:pPr>
    </w:p>
    <w:p w:rsidR="00B02324" w:rsidRDefault="00B02324" w:rsidP="00B02324">
      <w:pPr>
        <w:tabs>
          <w:tab w:val="left" w:pos="3315"/>
        </w:tabs>
      </w:pPr>
    </w:p>
    <w:p w:rsidR="00B02324" w:rsidRDefault="00B02324" w:rsidP="00B023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B02324" w:rsidRDefault="00B02324" w:rsidP="00B02324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B02324" w:rsidRPr="00DA52A6" w:rsidRDefault="00B02324" w:rsidP="00B02324">
      <w:pPr>
        <w:spacing w:line="276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Юные туристы-краеведы»</w:t>
      </w:r>
    </w:p>
    <w:p w:rsidR="00B02324" w:rsidRDefault="00B02324" w:rsidP="00B02324">
      <w:pPr>
        <w:rPr>
          <w:sz w:val="28"/>
          <w:szCs w:val="28"/>
        </w:rPr>
      </w:pPr>
    </w:p>
    <w:p w:rsidR="00B02324" w:rsidRDefault="00B02324" w:rsidP="00B02324">
      <w:pPr>
        <w:rPr>
          <w:sz w:val="28"/>
          <w:szCs w:val="28"/>
        </w:rPr>
      </w:pPr>
    </w:p>
    <w:p w:rsidR="00B02324" w:rsidRDefault="00B02324" w:rsidP="00B02324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B02324" w:rsidRDefault="00B02324" w:rsidP="00B02324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B02324" w:rsidRPr="00A360C8" w:rsidRDefault="00B02324" w:rsidP="00B02324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B02324" w:rsidRDefault="00B02324" w:rsidP="00B02324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8-15</w:t>
      </w:r>
      <w:r w:rsidRPr="00227586">
        <w:rPr>
          <w:sz w:val="26"/>
          <w:szCs w:val="26"/>
        </w:rPr>
        <w:t xml:space="preserve"> лет</w:t>
      </w:r>
    </w:p>
    <w:p w:rsidR="00B02324" w:rsidRDefault="00B02324" w:rsidP="00B02324">
      <w:pPr>
        <w:ind w:left="4140"/>
        <w:rPr>
          <w:sz w:val="28"/>
          <w:szCs w:val="28"/>
        </w:rPr>
      </w:pPr>
    </w:p>
    <w:p w:rsidR="00B02324" w:rsidRDefault="00B02324" w:rsidP="00B0232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B02324" w:rsidRDefault="00B02324" w:rsidP="00B0232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B02324" w:rsidRDefault="00B02324" w:rsidP="00B02324">
      <w:pPr>
        <w:tabs>
          <w:tab w:val="left" w:pos="3315"/>
        </w:tabs>
        <w:spacing w:line="276" w:lineRule="auto"/>
        <w:jc w:val="right"/>
      </w:pPr>
    </w:p>
    <w:p w:rsidR="00B02324" w:rsidRPr="00D14379" w:rsidRDefault="00B02324" w:rsidP="00B0232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B02324" w:rsidRDefault="00B02324" w:rsidP="00B02324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Ризванова</w:t>
      </w:r>
      <w:proofErr w:type="spellEnd"/>
      <w:r>
        <w:rPr>
          <w:sz w:val="28"/>
          <w:szCs w:val="28"/>
        </w:rPr>
        <w:t xml:space="preserve"> Юлия </w:t>
      </w:r>
      <w:proofErr w:type="spellStart"/>
      <w:r>
        <w:rPr>
          <w:sz w:val="28"/>
          <w:szCs w:val="28"/>
        </w:rPr>
        <w:t>Альфировна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B02324" w:rsidRDefault="00B02324" w:rsidP="00B0232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B02324" w:rsidRDefault="00B02324" w:rsidP="00B02324">
      <w:pPr>
        <w:jc w:val="center"/>
        <w:rPr>
          <w:b/>
          <w:sz w:val="28"/>
          <w:szCs w:val="28"/>
        </w:rPr>
      </w:pPr>
    </w:p>
    <w:p w:rsidR="00B02324" w:rsidRDefault="00B02324" w:rsidP="00B02324">
      <w:pPr>
        <w:jc w:val="center"/>
        <w:rPr>
          <w:b/>
          <w:sz w:val="28"/>
          <w:szCs w:val="28"/>
        </w:rPr>
      </w:pPr>
    </w:p>
    <w:p w:rsidR="00B02324" w:rsidRDefault="00B02324" w:rsidP="00B02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B02324" w:rsidRDefault="00B02324" w:rsidP="00B02324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B02324" w:rsidRPr="00C63A5A" w:rsidTr="006774CF">
        <w:tc>
          <w:tcPr>
            <w:tcW w:w="663" w:type="dxa"/>
          </w:tcPr>
          <w:p w:rsidR="00B02324" w:rsidRPr="00C63A5A" w:rsidRDefault="00B02324" w:rsidP="006400C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B02324" w:rsidRPr="00C63A5A" w:rsidRDefault="00B02324" w:rsidP="006400CB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B02324" w:rsidRPr="00C63A5A" w:rsidRDefault="00B02324" w:rsidP="006400C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Pr="00681775" w:rsidRDefault="006774CF" w:rsidP="006774CF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6774CF" w:rsidRPr="00681775" w:rsidRDefault="006774CF" w:rsidP="006774CF">
            <w:pPr>
              <w:jc w:val="both"/>
            </w:pPr>
            <w:r w:rsidRPr="00681775">
              <w:t xml:space="preserve">Базовый </w:t>
            </w: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Default="006774CF" w:rsidP="006774CF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6774CF" w:rsidRPr="00C63A5A" w:rsidRDefault="006774CF" w:rsidP="006774C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6774CF" w:rsidRPr="006774C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A63815">
              <w:rPr>
                <w:color w:val="000000"/>
              </w:rPr>
              <w:t xml:space="preserve">Туристско-краеведческая деятельность является наиболее эффективной в вопросе комплексного развития детей. Данная деятельность направлена на обучение детей безопасному поведению в природной среде. Обучение детей начинается с освоения туристско-краеведческих умений и навыков как основного гаранта безопасного поведения. Наряду с этим заметно вырос интерес молодёжи к спорту и физической культуре. В программе объединены важные аспекты развития порастающего поколения. Поэтому на сегодняшний день </w:t>
            </w:r>
            <w:r>
              <w:rPr>
                <w:color w:val="000000"/>
              </w:rPr>
              <w:t>важно</w:t>
            </w:r>
            <w:r w:rsidRPr="00A63815">
              <w:rPr>
                <w:color w:val="000000"/>
              </w:rPr>
              <w:t xml:space="preserve"> кроме физической выносливости, скорости и силы, воспитыва</w:t>
            </w:r>
            <w:r>
              <w:rPr>
                <w:color w:val="000000"/>
              </w:rPr>
              <w:t>ть</w:t>
            </w:r>
            <w:r w:rsidRPr="00A63815">
              <w:rPr>
                <w:color w:val="000000"/>
              </w:rPr>
              <w:t xml:space="preserve"> у подростков умение анализировать стандартные и нестандартные ситуации, принимать решения. Межличностные отношения развиваются, прежде всего, в направлении коллективизма, реализуясь во все большем умении подчинять свое «я» интересам команды. Несомненен и оздоровительный аспект занятий, поскольку они проходят на свежем воздухе, закаливая организм ребёнка. Раздел «краеведение» учит детей любить свой край, возрождать национальные традиции, сохранять флору и фауну. </w:t>
            </w:r>
            <w:proofErr w:type="gramStart"/>
            <w:r w:rsidRPr="00A63815">
              <w:rPr>
                <w:color w:val="000000"/>
              </w:rPr>
              <w:t>Обучение по</w:t>
            </w:r>
            <w:proofErr w:type="gramEnd"/>
            <w:r w:rsidRPr="00A63815">
              <w:rPr>
                <w:color w:val="000000"/>
              </w:rPr>
              <w:t xml:space="preserve"> данной программе создаёт благоприятные условия для интеллектуального и духовного воспитания личности ребёнка, развития познавательной активности и творческ</w:t>
            </w:r>
            <w:r>
              <w:rPr>
                <w:color w:val="000000"/>
              </w:rPr>
              <w:t>ой самореализации воспитанника.</w:t>
            </w: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Pr="00C63A5A" w:rsidRDefault="006774CF" w:rsidP="006774C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6774CF" w:rsidRPr="00C63A5A" w:rsidRDefault="006774CF" w:rsidP="006774CF">
            <w:pPr>
              <w:ind w:left="14"/>
              <w:jc w:val="both"/>
            </w:pPr>
            <w:r w:rsidRPr="006774CF">
              <w:rPr>
                <w:bCs/>
                <w:iCs/>
                <w:color w:val="000000"/>
              </w:rPr>
              <w:t>Цель</w:t>
            </w:r>
            <w:r>
              <w:rPr>
                <w:rStyle w:val="apple-converted-space"/>
                <w:color w:val="000000"/>
              </w:rPr>
              <w:t xml:space="preserve"> </w:t>
            </w:r>
            <w:r>
              <w:rPr>
                <w:color w:val="000000"/>
              </w:rPr>
              <w:t>программы</w:t>
            </w:r>
            <w:r w:rsidRPr="006143FF">
              <w:rPr>
                <w:color w:val="000000"/>
              </w:rPr>
              <w:t xml:space="preserve"> состоит в развитии двигательной активности учащихся, в укреплении их здоровья, психическом и физическом оздоровлении организма в процессе туристско-познавательной деятельности.</w:t>
            </w: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Pr="00C63A5A" w:rsidRDefault="006774CF" w:rsidP="006774C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6774CF" w:rsidRPr="006143F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  <w:spacing w:val="-3"/>
              </w:rPr>
              <w:t>- оздоровление детей на занятиях в условиях природной среды;</w:t>
            </w:r>
          </w:p>
          <w:p w:rsidR="006774CF" w:rsidRPr="006143F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  <w:spacing w:val="-3"/>
              </w:rPr>
              <w:t>- развитие двигательных способностей;</w:t>
            </w:r>
          </w:p>
          <w:p w:rsidR="006774CF" w:rsidRPr="006143F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- формирование умений учебного сотрудничества;</w:t>
            </w:r>
          </w:p>
          <w:p w:rsidR="006774CF" w:rsidRPr="006143F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- освоение общественно признанных социальных норм;</w:t>
            </w:r>
          </w:p>
          <w:p w:rsidR="006774CF" w:rsidRPr="006143F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  <w:spacing w:val="-4"/>
              </w:rPr>
              <w:t>- развитие творческой и</w:t>
            </w:r>
            <w:r>
              <w:rPr>
                <w:rStyle w:val="apple-converted-space"/>
                <w:color w:val="000000"/>
                <w:spacing w:val="-4"/>
              </w:rPr>
              <w:t xml:space="preserve"> </w:t>
            </w:r>
            <w:r w:rsidRPr="006143FF">
              <w:rPr>
                <w:color w:val="000000"/>
                <w:spacing w:val="-4"/>
              </w:rPr>
              <w:t>познавательной</w:t>
            </w:r>
            <w:r>
              <w:rPr>
                <w:rStyle w:val="apple-converted-space"/>
                <w:color w:val="000000"/>
                <w:spacing w:val="-4"/>
              </w:rPr>
              <w:t xml:space="preserve"> </w:t>
            </w:r>
            <w:r w:rsidRPr="006143FF">
              <w:rPr>
                <w:color w:val="000000"/>
                <w:spacing w:val="-4"/>
              </w:rPr>
              <w:t>активности учащихся в процессе</w:t>
            </w:r>
            <w:r>
              <w:rPr>
                <w:color w:val="000000"/>
              </w:rPr>
              <w:t xml:space="preserve"> </w:t>
            </w:r>
            <w:r w:rsidRPr="006143FF">
              <w:rPr>
                <w:color w:val="000000"/>
                <w:spacing w:val="-4"/>
              </w:rPr>
              <w:t>освоения краеведческого материала;</w:t>
            </w:r>
          </w:p>
          <w:p w:rsidR="006774CF" w:rsidRPr="006143F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  <w:spacing w:val="-2"/>
              </w:rPr>
              <w:t xml:space="preserve">- </w:t>
            </w:r>
            <w:r w:rsidRPr="006143FF">
              <w:rPr>
                <w:color w:val="000000"/>
                <w:spacing w:val="-5"/>
              </w:rPr>
              <w:t>вовлечение учащихся в поисково-исследовательскую деятельность</w:t>
            </w:r>
            <w:r>
              <w:rPr>
                <w:color w:val="000000"/>
              </w:rPr>
              <w:t xml:space="preserve"> </w:t>
            </w:r>
            <w:r w:rsidRPr="006143FF">
              <w:rPr>
                <w:color w:val="000000"/>
                <w:spacing w:val="-5"/>
              </w:rPr>
              <w:t>сред</w:t>
            </w:r>
            <w:r w:rsidRPr="006143FF">
              <w:rPr>
                <w:color w:val="000000"/>
                <w:spacing w:val="-2"/>
              </w:rPr>
              <w:t>ствами туризма;</w:t>
            </w:r>
          </w:p>
          <w:p w:rsidR="006774CF" w:rsidRPr="006774CF" w:rsidRDefault="006774CF" w:rsidP="006774C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lastRenderedPageBreak/>
              <w:t>- формированию физкультурно-туристских знаний, умений и навыков.</w:t>
            </w: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Pr="00C63A5A" w:rsidRDefault="006774CF" w:rsidP="006774C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 xml:space="preserve">Занятия проводятся 3 раза </w:t>
            </w:r>
            <w:r>
              <w:rPr>
                <w:color w:val="000000"/>
              </w:rPr>
              <w:t xml:space="preserve">в неделю по 2 </w:t>
            </w:r>
            <w:proofErr w:type="gramStart"/>
            <w:r>
              <w:rPr>
                <w:color w:val="000000"/>
              </w:rPr>
              <w:t>академических</w:t>
            </w:r>
            <w:proofErr w:type="gramEnd"/>
            <w:r>
              <w:rPr>
                <w:color w:val="000000"/>
              </w:rPr>
              <w:t xml:space="preserve"> часа.</w:t>
            </w:r>
          </w:p>
          <w:p w:rsidR="006774CF" w:rsidRPr="00C63A5A" w:rsidRDefault="006774CF" w:rsidP="006774CF">
            <w:pPr>
              <w:ind w:left="10" w:right="10" w:firstLine="701"/>
              <w:jc w:val="both"/>
            </w:pP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Pr="00C63A5A" w:rsidRDefault="006774CF" w:rsidP="006774C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Для проверки полученных знаний и практических уме</w:t>
            </w:r>
            <w:r>
              <w:rPr>
                <w:color w:val="000000"/>
              </w:rPr>
              <w:t xml:space="preserve">ний, полученных воспитанниками, </w:t>
            </w:r>
            <w:r w:rsidRPr="006143FF">
              <w:rPr>
                <w:color w:val="000000"/>
              </w:rPr>
              <w:t>применяются диагностические процедуры,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6143FF">
              <w:rPr>
                <w:b/>
                <w:bCs/>
                <w:color w:val="000000"/>
              </w:rPr>
              <w:t>в форме</w:t>
            </w:r>
            <w:r w:rsidRPr="006143FF">
              <w:rPr>
                <w:color w:val="000000"/>
              </w:rPr>
              <w:t>: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бесед;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опросов;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зачетов;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тестирования;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викторин;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соревнований, игр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6143FF">
              <w:rPr>
                <w:color w:val="000000"/>
              </w:rPr>
              <w:t>и др.</w:t>
            </w:r>
          </w:p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 xml:space="preserve">Для определения эффективности образовательного процесса </w:t>
            </w:r>
            <w:r>
              <w:rPr>
                <w:color w:val="000000"/>
              </w:rPr>
              <w:t>в первом полугодии проводится промежуточная аттестация, в конце года итоговая аттестация. П</w:t>
            </w:r>
            <w:r w:rsidRPr="006143FF">
              <w:rPr>
                <w:color w:val="000000"/>
              </w:rPr>
              <w:t>рименяются следующие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6143FF">
              <w:rPr>
                <w:b/>
                <w:bCs/>
                <w:color w:val="000000"/>
              </w:rPr>
              <w:t>формы педагогического контроля:</w:t>
            </w:r>
          </w:p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i/>
                <w:iCs/>
                <w:color w:val="000000"/>
              </w:rPr>
              <w:t>Теоретическая подготовка:</w:t>
            </w:r>
            <w:r>
              <w:rPr>
                <w:rStyle w:val="apple-converted-space"/>
                <w:color w:val="000000"/>
              </w:rPr>
              <w:t xml:space="preserve"> </w:t>
            </w:r>
            <w:r w:rsidRPr="006143FF">
              <w:rPr>
                <w:color w:val="000000"/>
              </w:rPr>
              <w:t xml:space="preserve">опрос, собеседование, </w:t>
            </w:r>
            <w:proofErr w:type="spellStart"/>
            <w:proofErr w:type="gramStart"/>
            <w:r w:rsidRPr="006143FF">
              <w:rPr>
                <w:color w:val="000000"/>
              </w:rPr>
              <w:t>тест-задания</w:t>
            </w:r>
            <w:proofErr w:type="spellEnd"/>
            <w:proofErr w:type="gramEnd"/>
            <w:r w:rsidRPr="006143FF">
              <w:rPr>
                <w:color w:val="000000"/>
              </w:rPr>
              <w:t>.</w:t>
            </w:r>
          </w:p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i/>
                <w:iCs/>
                <w:color w:val="000000"/>
              </w:rPr>
              <w:t>Общефизическая подготовка:</w:t>
            </w:r>
            <w:r>
              <w:rPr>
                <w:rStyle w:val="apple-converted-space"/>
                <w:i/>
                <w:iCs/>
                <w:color w:val="000000"/>
              </w:rPr>
              <w:t xml:space="preserve"> </w:t>
            </w:r>
            <w:r w:rsidRPr="006143FF">
              <w:rPr>
                <w:color w:val="000000"/>
              </w:rPr>
              <w:t>тестирование.</w:t>
            </w:r>
          </w:p>
          <w:p w:rsidR="006774CF" w:rsidRPr="00B36586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i/>
                <w:iCs/>
                <w:color w:val="000000"/>
              </w:rPr>
              <w:t>Освоение программного материала:</w:t>
            </w:r>
            <w:r>
              <w:rPr>
                <w:rStyle w:val="apple-converted-space"/>
                <w:i/>
                <w:iCs/>
                <w:color w:val="000000"/>
              </w:rPr>
              <w:t xml:space="preserve"> </w:t>
            </w:r>
            <w:r w:rsidRPr="006143FF">
              <w:rPr>
                <w:color w:val="000000"/>
              </w:rPr>
              <w:t>тестирование, наблюдения.</w:t>
            </w:r>
          </w:p>
        </w:tc>
      </w:tr>
      <w:tr w:rsidR="006774CF" w:rsidRPr="00C63A5A" w:rsidTr="006774CF">
        <w:tc>
          <w:tcPr>
            <w:tcW w:w="663" w:type="dxa"/>
          </w:tcPr>
          <w:p w:rsidR="006774CF" w:rsidRPr="00C63A5A" w:rsidRDefault="006774CF" w:rsidP="006774C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6774CF" w:rsidRPr="00C63A5A" w:rsidRDefault="006774CF" w:rsidP="006774C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Программа «Юные туристы-краеведы» предусматривает проведение систематической (не менее 2-х раз в течение каждого года занятий) функциональной диагност</w:t>
            </w:r>
            <w:r>
              <w:rPr>
                <w:color w:val="000000"/>
              </w:rPr>
              <w:t xml:space="preserve">ики (мониторинг), тестирований занимающихся, </w:t>
            </w:r>
            <w:r w:rsidRPr="006143FF">
              <w:rPr>
                <w:color w:val="000000"/>
              </w:rPr>
              <w:t>с целью отслеживания динамики развития физических способностей детей.</w:t>
            </w:r>
          </w:p>
          <w:p w:rsidR="00B36586" w:rsidRPr="006143FF" w:rsidRDefault="00B36586" w:rsidP="00B36586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В процессе обучения об</w:t>
            </w:r>
            <w:r w:rsidRPr="006143FF">
              <w:rPr>
                <w:color w:val="000000"/>
              </w:rPr>
              <w:t>уча</w:t>
            </w:r>
            <w:r>
              <w:rPr>
                <w:color w:val="000000"/>
              </w:rPr>
              <w:t>ю</w:t>
            </w:r>
            <w:r w:rsidRPr="006143FF">
              <w:rPr>
                <w:color w:val="000000"/>
              </w:rPr>
              <w:t>щиеся: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приобретают знания и умения практической деятельности,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приобщаются к культуре и истории родного края,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формируют </w:t>
            </w:r>
            <w:r w:rsidRPr="006143FF">
              <w:rPr>
                <w:color w:val="000000"/>
              </w:rPr>
              <w:t>мировоззрения, принципы и нормы поведения;</w:t>
            </w:r>
          </w:p>
          <w:p w:rsidR="00B36586" w:rsidRPr="006143FF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осваивают среду спортивно-познавательного туризма и краеведения;</w:t>
            </w:r>
          </w:p>
          <w:p w:rsidR="006774CF" w:rsidRPr="00B36586" w:rsidRDefault="00B36586" w:rsidP="00B36586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>приобщаются к здоровому образу жизни.</w:t>
            </w:r>
          </w:p>
        </w:tc>
      </w:tr>
    </w:tbl>
    <w:p w:rsidR="00B02324" w:rsidRDefault="00B02324" w:rsidP="00B02324">
      <w:pPr>
        <w:tabs>
          <w:tab w:val="left" w:pos="3315"/>
        </w:tabs>
        <w:jc w:val="center"/>
      </w:pPr>
    </w:p>
    <w:p w:rsidR="00B36586" w:rsidRPr="007625CD" w:rsidRDefault="00B36586" w:rsidP="00B36586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CB0640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Юные туристы-краеведы»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2 год обучения</w:t>
      </w:r>
    </w:p>
    <w:p w:rsidR="00B36586" w:rsidRPr="00F17848" w:rsidRDefault="00B36586" w:rsidP="00B36586">
      <w:pPr>
        <w:jc w:val="center"/>
        <w:rPr>
          <w:b/>
          <w:bCs/>
          <w:sz w:val="16"/>
          <w:szCs w:val="16"/>
        </w:rPr>
      </w:pPr>
    </w:p>
    <w:tbl>
      <w:tblPr>
        <w:tblStyle w:val="a5"/>
        <w:tblW w:w="15310" w:type="dxa"/>
        <w:tblInd w:w="-176" w:type="dxa"/>
        <w:tblLayout w:type="fixed"/>
        <w:tblLook w:val="04A0"/>
      </w:tblPr>
      <w:tblGrid>
        <w:gridCol w:w="709"/>
        <w:gridCol w:w="1134"/>
        <w:gridCol w:w="1417"/>
        <w:gridCol w:w="1135"/>
        <w:gridCol w:w="709"/>
        <w:gridCol w:w="5528"/>
        <w:gridCol w:w="2410"/>
        <w:gridCol w:w="2268"/>
      </w:tblGrid>
      <w:tr w:rsidR="00B36586" w:rsidRPr="00B36586" w:rsidTr="00B36586">
        <w:tc>
          <w:tcPr>
            <w:tcW w:w="709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№</w:t>
            </w:r>
          </w:p>
        </w:tc>
        <w:tc>
          <w:tcPr>
            <w:tcW w:w="1134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Дата проведения занятия</w:t>
            </w:r>
          </w:p>
        </w:tc>
        <w:tc>
          <w:tcPr>
            <w:tcW w:w="1417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Время проведения занятия</w:t>
            </w: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Форма занятия</w:t>
            </w:r>
          </w:p>
        </w:tc>
        <w:tc>
          <w:tcPr>
            <w:tcW w:w="709" w:type="dxa"/>
          </w:tcPr>
          <w:p w:rsidR="00B36586" w:rsidRPr="00B36586" w:rsidRDefault="00B36586" w:rsidP="006400CB">
            <w:pPr>
              <w:ind w:right="-108"/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Кол-во часов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Тема занятия</w:t>
            </w:r>
          </w:p>
        </w:tc>
        <w:tc>
          <w:tcPr>
            <w:tcW w:w="2410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Место проведения занятия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/>
                <w:bCs/>
              </w:rPr>
            </w:pPr>
            <w:r w:rsidRPr="00B36586">
              <w:rPr>
                <w:b/>
                <w:bCs/>
              </w:rPr>
              <w:t>Форма контроля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rPr>
                <w:bCs/>
              </w:rPr>
            </w:pPr>
            <w:r w:rsidRPr="00B36586">
              <w:rPr>
                <w:bCs/>
              </w:rPr>
              <w:t>Беседа, лекция, 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 xml:space="preserve">Инструктаж по ТБ. </w:t>
            </w:r>
            <w:r w:rsidRPr="00B36586">
              <w:t>История отечественного туризма.</w:t>
            </w:r>
            <w:r>
              <w:t xml:space="preserve"> </w:t>
            </w:r>
            <w:r w:rsidRPr="00B36586">
              <w:t>Знаменитые русские путешественники и исследователи, их роль в развитии России.</w:t>
            </w:r>
          </w:p>
        </w:tc>
        <w:tc>
          <w:tcPr>
            <w:tcW w:w="2410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 практика.</w:t>
            </w:r>
          </w:p>
        </w:tc>
        <w:tc>
          <w:tcPr>
            <w:tcW w:w="709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widowControl w:val="0"/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36586">
              <w:rPr>
                <w:color w:val="000000"/>
                <w:spacing w:val="4"/>
              </w:rPr>
              <w:t>Правила поведения юных туристов. Подвижные игры.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iCs/>
                <w:color w:val="000000"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color w:val="000000"/>
              </w:rPr>
              <w:t>Туристская прогулка.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Совместное оформление впечатлений о прогулке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iCs/>
              </w:rPr>
            </w:pPr>
            <w:r w:rsidRPr="00B36586">
              <w:rPr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iCs/>
              </w:rPr>
            </w:pPr>
            <w:r w:rsidRPr="00B36586">
              <w:rPr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color w:val="000000"/>
                <w:spacing w:val="3"/>
              </w:rPr>
              <w:t>Правила поведения в чрезвычайных (аварийных) ситуациях в школе, действия в случае объявления тревоги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</w:rPr>
            </w:pPr>
            <w:r w:rsidRPr="00B36586">
              <w:rPr>
                <w:iCs/>
                <w:color w:val="000000"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Подбор личного снаряжения в соответствии с погодными условиями. Ремонт личного снаряжения.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Групповое снаряжение и уход за ним. Специальное туристское снаряжение для соревнований.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iCs/>
                <w:color w:val="000000"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rPr>
                <w:color w:val="000000"/>
                <w:spacing w:val="3"/>
              </w:rPr>
            </w:pPr>
            <w:r w:rsidRPr="00B36586">
              <w:rPr>
                <w:color w:val="000000"/>
                <w:spacing w:val="3"/>
              </w:rPr>
              <w:t>Пешеходная прогулка. Взаимопомощь в туристской группе.</w:t>
            </w:r>
          </w:p>
          <w:p w:rsidR="00B36586" w:rsidRPr="00B36586" w:rsidRDefault="00B36586" w:rsidP="006400CB"/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  <w:iCs/>
                <w:color w:val="000000"/>
              </w:rPr>
              <w:t>Совместное оформление впечатлений о прогулке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Основные типы и назначение туристских костров: «шалаш», «колодец», «таежный». Выбор места для костра.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iCs/>
                <w:color w:val="000000"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Утилизация бытовых отходов и мусора в туристском походе, на экскурсии.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Практический зачет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Туристская группа в походе. Маршрут туристского похода.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</w:rPr>
            </w:pPr>
            <w:r w:rsidRPr="00B36586">
              <w:rPr>
                <w:i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t>Общая физическая подготовка. Подвижные игры.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  <w:r>
              <w:rPr>
                <w:bCs/>
              </w:rPr>
              <w:t xml:space="preserve"> </w:t>
            </w: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t>Питание туристской группы.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Тестирование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Переправа через болото по кочкам.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  <w:iCs/>
                <w:color w:val="000000"/>
              </w:rPr>
              <w:t xml:space="preserve">Практическое </w:t>
            </w:r>
            <w:r w:rsidRPr="00B36586">
              <w:rPr>
                <w:bCs/>
                <w:iCs/>
                <w:color w:val="000000"/>
              </w:rPr>
              <w:lastRenderedPageBreak/>
              <w:t>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 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Масштабы планов местности и карт. Изображение рельефа на схемах и планах.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iCs/>
                <w:color w:val="000000"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Комплекс утренней физической зарядки.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iCs/>
                <w:color w:val="000000"/>
              </w:rPr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Условные топографические знаки. Топографический диктант.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iCs/>
                <w:color w:val="000000"/>
              </w:rPr>
              <w:t>Диктант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rPr>
                <w:color w:val="000000"/>
                <w:spacing w:val="3"/>
              </w:rPr>
            </w:pPr>
            <w:r w:rsidRPr="00B36586">
              <w:rPr>
                <w:color w:val="000000"/>
                <w:spacing w:val="3"/>
              </w:rPr>
              <w:t>Овладение навыком составления легенды и движения группы по легенде, выполненной условными знаками.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  <w:iCs/>
                <w:color w:val="000000"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Чтение спортивной и топографической карты. Работа с картой и компасом.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  <w:iCs/>
                <w:color w:val="000000"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rPr>
                <w:iCs/>
              </w:rPr>
            </w:pPr>
            <w:r w:rsidRPr="00B36586">
              <w:rPr>
                <w:iCs/>
              </w:rPr>
              <w:t>Лекция,</w:t>
            </w:r>
          </w:p>
          <w:p w:rsidR="00B36586" w:rsidRPr="00B36586" w:rsidRDefault="00B36586" w:rsidP="006400CB">
            <w:pPr>
              <w:rPr>
                <w:b/>
                <w:bCs/>
              </w:rPr>
            </w:pPr>
            <w:r w:rsidRPr="00B36586">
              <w:rPr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spacing w:val="3"/>
              </w:rPr>
              <w:t xml:space="preserve">Определение направлений С, 3, </w:t>
            </w:r>
            <w:proofErr w:type="gramStart"/>
            <w:r w:rsidRPr="00B36586">
              <w:rPr>
                <w:spacing w:val="3"/>
              </w:rPr>
              <w:t>Ю</w:t>
            </w:r>
            <w:proofErr w:type="gramEnd"/>
            <w:r w:rsidRPr="00B36586">
              <w:rPr>
                <w:spacing w:val="3"/>
              </w:rPr>
              <w:t>, В на КП, установленные в зале.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Экскурсионное ориентирование. Поиск объектов по плану района.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Составление перечня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Памятники истории, архитектуры, искусства района. Их отметка на карте.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Чтение карты. Измерение расстояний по карте.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  <w:iCs/>
                <w:color w:val="000000"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Подъем, спуск и траверс. Способы их преодоления.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iCs/>
                <w:color w:val="000000"/>
              </w:rPr>
            </w:pPr>
            <w:r w:rsidRPr="00B36586">
              <w:rPr>
                <w:bCs/>
                <w:iCs/>
                <w:color w:val="000000"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Личная гигиена туриста.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Беседа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Переправа по бревну с наведением перил.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Оказание первой доврачебной помощи.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rPr>
                <w:color w:val="000000"/>
                <w:spacing w:val="3"/>
              </w:rPr>
            </w:pPr>
            <w:r w:rsidRPr="00B36586">
              <w:rPr>
                <w:color w:val="000000"/>
                <w:spacing w:val="3"/>
              </w:rPr>
              <w:t>Юный проводник туристской группы. Штурман туристской группы.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Сообщение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Использование линейных ориентиров, троп, дорожек и рельефа для передвижения при ориентировании на ме</w:t>
            </w:r>
            <w:r w:rsidRPr="00B36586">
              <w:rPr>
                <w:color w:val="000000"/>
                <w:spacing w:val="3"/>
              </w:rPr>
              <w:softHyphen/>
              <w:t>стности.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 xml:space="preserve">Земляки. Знакомство с национальностями, проживающими в </w:t>
            </w:r>
            <w:proofErr w:type="gramStart"/>
            <w:r w:rsidRPr="00B36586">
              <w:rPr>
                <w:color w:val="000000"/>
                <w:spacing w:val="3"/>
              </w:rPr>
              <w:t>г</w:t>
            </w:r>
            <w:proofErr w:type="gramEnd"/>
            <w:r w:rsidRPr="00B36586">
              <w:rPr>
                <w:color w:val="000000"/>
                <w:spacing w:val="3"/>
              </w:rPr>
              <w:t>. Казань.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Сообщение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Мониторинг.</w:t>
            </w:r>
            <w:r>
              <w:rPr>
                <w:color w:val="000000"/>
                <w:spacing w:val="3"/>
              </w:rPr>
              <w:t xml:space="preserve"> </w:t>
            </w:r>
            <w:r w:rsidRPr="00B36586">
              <w:rPr>
                <w:color w:val="000000"/>
                <w:spacing w:val="3"/>
              </w:rPr>
              <w:t>Рассказ об известном земляке.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Сообщение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Культурное наследие.  Поиск достопримечательностей района.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Природное наследие. Памятники природы Республики Татарстан.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Сообщение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Экскурсия в парк Победы.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План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  <w:iCs/>
              </w:rPr>
            </w:pPr>
            <w:r w:rsidRPr="00B36586">
              <w:rPr>
                <w:bCs/>
                <w:i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  <w:i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Крупные группы мышц.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spacing w:val="3"/>
              </w:rPr>
              <w:t>Медицинская аптечка.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rPr>
                <w:color w:val="000000"/>
                <w:spacing w:val="3"/>
              </w:rPr>
            </w:pPr>
            <w:r w:rsidRPr="00B36586">
              <w:rPr>
                <w:color w:val="000000"/>
                <w:spacing w:val="3"/>
              </w:rPr>
              <w:t>Карточка участника для отметки на КП и правила пользования ею. Номер участника и требования к его креплению.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Беседа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Обработка ран, ссадин и наложение повязок, жгутов, шин.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Измерение температуры тела, пульса.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i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spacing w:val="3"/>
              </w:rPr>
              <w:t>Общая физическая подготовка. Упражнения на развитие быстроты.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spacing w:val="3"/>
              </w:rPr>
              <w:t>Переправа через болото по гати с наведением кладей.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Способы транспортировки пострадавшего.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i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Ориентирование в лесу.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Лекция,</w:t>
            </w:r>
          </w:p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spacing w:val="3"/>
              </w:rPr>
              <w:t>Ориентирование по линейным ориентирам и рельефу.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Ориентирование по легенде на пришкольном участке.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Спортивные игры.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t>Ориентирование по азимуту с использованием расстояний. Общая физическая подготовка.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Упражнения на развитие скоростно-силовых качеств.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Преодоление естественных препятствий.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t>Необходимость повышенного внимания участников соревнований при движении по карте на обозначенном маршруте.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Упражнения на развитие выносливости.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 xml:space="preserve">Сезонные изменения в жизни флоры и фауны. </w:t>
            </w:r>
            <w:r w:rsidRPr="00B36586">
              <w:rPr>
                <w:color w:val="000000"/>
                <w:spacing w:val="3"/>
              </w:rPr>
              <w:lastRenderedPageBreak/>
              <w:t>Характеристика травм. Необходимая помощь.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lastRenderedPageBreak/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Сообщение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>Практика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Спортивные игры.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pPr>
              <w:jc w:val="both"/>
              <w:rPr>
                <w:bCs/>
              </w:rPr>
            </w:pPr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Топографические знаки.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Опрос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Топографический диктант.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Диктант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Туристские узлы.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Ориентирование по карте в парке Крылья Советов.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Дистанция в заданном направлении.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Ориентирование по компасу на полигоне.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Составление совместно с родителями родословной, генеалогического древа.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Сообщение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Ориентирование по карте в парке Победы.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Отработка преодоления спуска и подъема.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 пришкольный участок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Туристская прогулка.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Дистанция по выбору.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 пришкольный участок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Отработка прохождения туристских этапов.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Прохождение дистанции по выбору на пришкольном участке.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Однодневный туристский поход.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Составление отчета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Азимут на предметы.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Подвижные игры.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Отработка прохождения туристских этапов.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Движение по азимуту.</w:t>
            </w:r>
            <w:r w:rsidRPr="00B36586">
              <w:t xml:space="preserve"> Мониторинг.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Тестирование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Общая физическая подготовка. Спортивные игры.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Наблюдение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Беговая тренировка на полигоне.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t>Полигон в Троицком лесу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r w:rsidRPr="00B36586">
              <w:rPr>
                <w:color w:val="000000"/>
                <w:spacing w:val="3"/>
              </w:rPr>
              <w:t>Прохождение дистанции в заданном направлении на пришкольном участке.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  <w:tr w:rsidR="00B36586" w:rsidRPr="00B36586" w:rsidTr="00B36586">
        <w:tc>
          <w:tcPr>
            <w:tcW w:w="709" w:type="dxa"/>
            <w:vAlign w:val="center"/>
          </w:tcPr>
          <w:p w:rsidR="00B36586" w:rsidRPr="00B36586" w:rsidRDefault="00B36586" w:rsidP="00B36586">
            <w:pPr>
              <w:pStyle w:val="a3"/>
              <w:numPr>
                <w:ilvl w:val="0"/>
                <w:numId w:val="9"/>
              </w:num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B36586" w:rsidRPr="00B36586" w:rsidRDefault="00B36586" w:rsidP="006400CB">
            <w:pPr>
              <w:jc w:val="center"/>
              <w:rPr>
                <w:bCs/>
              </w:rPr>
            </w:pPr>
          </w:p>
        </w:tc>
        <w:tc>
          <w:tcPr>
            <w:tcW w:w="1135" w:type="dxa"/>
          </w:tcPr>
          <w:p w:rsidR="00B36586" w:rsidRPr="00B36586" w:rsidRDefault="00B36586" w:rsidP="006400CB">
            <w:r w:rsidRPr="00B36586">
              <w:rPr>
                <w:bCs/>
              </w:rPr>
              <w:t xml:space="preserve">Практика </w:t>
            </w:r>
          </w:p>
        </w:tc>
        <w:tc>
          <w:tcPr>
            <w:tcW w:w="709" w:type="dxa"/>
          </w:tcPr>
          <w:p w:rsidR="00B36586" w:rsidRPr="00B36586" w:rsidRDefault="00B36586" w:rsidP="006400CB">
            <w:r w:rsidRPr="00B36586">
              <w:rPr>
                <w:bCs/>
              </w:rPr>
              <w:t>3</w:t>
            </w:r>
          </w:p>
        </w:tc>
        <w:tc>
          <w:tcPr>
            <w:tcW w:w="5528" w:type="dxa"/>
          </w:tcPr>
          <w:p w:rsidR="00B36586" w:rsidRPr="00B36586" w:rsidRDefault="00B36586" w:rsidP="006400CB">
            <w:pPr>
              <w:rPr>
                <w:color w:val="000000"/>
                <w:spacing w:val="3"/>
              </w:rPr>
            </w:pPr>
            <w:r w:rsidRPr="00B36586">
              <w:rPr>
                <w:color w:val="000000"/>
                <w:spacing w:val="3"/>
              </w:rPr>
              <w:t>Отработка прохождения туристских этапов.</w:t>
            </w:r>
          </w:p>
        </w:tc>
        <w:tc>
          <w:tcPr>
            <w:tcW w:w="2410" w:type="dxa"/>
          </w:tcPr>
          <w:p w:rsidR="00B36586" w:rsidRPr="00B36586" w:rsidRDefault="00B36586" w:rsidP="006400CB">
            <w:r w:rsidRPr="00B36586">
              <w:rPr>
                <w:bCs/>
              </w:rPr>
              <w:t>МБОУ «Школа№25»</w:t>
            </w:r>
          </w:p>
        </w:tc>
        <w:tc>
          <w:tcPr>
            <w:tcW w:w="2268" w:type="dxa"/>
          </w:tcPr>
          <w:p w:rsidR="00B36586" w:rsidRPr="00B36586" w:rsidRDefault="00B36586" w:rsidP="006400CB">
            <w:pPr>
              <w:jc w:val="both"/>
            </w:pPr>
            <w:r w:rsidRPr="00B36586">
              <w:rPr>
                <w:bCs/>
              </w:rPr>
              <w:t>Практическое задание</w:t>
            </w:r>
          </w:p>
        </w:tc>
      </w:tr>
    </w:tbl>
    <w:p w:rsidR="00B36586" w:rsidRPr="00D33EFC" w:rsidRDefault="00B36586" w:rsidP="00B36586">
      <w:pPr>
        <w:rPr>
          <w:sz w:val="20"/>
          <w:szCs w:val="20"/>
        </w:rPr>
      </w:pPr>
    </w:p>
    <w:p w:rsidR="00B36586" w:rsidRPr="009A16C9" w:rsidRDefault="00B36586" w:rsidP="00B36586">
      <w:pPr>
        <w:jc w:val="center"/>
      </w:pPr>
    </w:p>
    <w:sectPr w:rsidR="00B36586" w:rsidRPr="009A16C9" w:rsidSect="00B0232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36B"/>
    <w:multiLevelType w:val="hybridMultilevel"/>
    <w:tmpl w:val="26226E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7C652A"/>
    <w:multiLevelType w:val="hybridMultilevel"/>
    <w:tmpl w:val="C9266C46"/>
    <w:lvl w:ilvl="0" w:tplc="278EE0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D9543A9"/>
    <w:multiLevelType w:val="hybridMultilevel"/>
    <w:tmpl w:val="C5A26C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2631B8"/>
    <w:multiLevelType w:val="hybridMultilevel"/>
    <w:tmpl w:val="431AAED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106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BA2297D"/>
    <w:multiLevelType w:val="hybridMultilevel"/>
    <w:tmpl w:val="CC348A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4006EC"/>
    <w:multiLevelType w:val="hybridMultilevel"/>
    <w:tmpl w:val="68E0C1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4431143"/>
    <w:multiLevelType w:val="hybridMultilevel"/>
    <w:tmpl w:val="F000C2C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7DF87205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02324"/>
    <w:rsid w:val="001022F1"/>
    <w:rsid w:val="003A7674"/>
    <w:rsid w:val="003B1E7D"/>
    <w:rsid w:val="004D181C"/>
    <w:rsid w:val="006774CF"/>
    <w:rsid w:val="00804026"/>
    <w:rsid w:val="0092233C"/>
    <w:rsid w:val="00B02324"/>
    <w:rsid w:val="00B36586"/>
    <w:rsid w:val="00CB0640"/>
    <w:rsid w:val="00CC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74C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774CF"/>
  </w:style>
  <w:style w:type="table" w:styleId="a5">
    <w:name w:val="Table Grid"/>
    <w:basedOn w:val="a1"/>
    <w:uiPriority w:val="59"/>
    <w:rsid w:val="00B36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65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2021-07-26T13:05:00Z</dcterms:created>
  <dcterms:modified xsi:type="dcterms:W3CDTF">2021-07-30T06:05:00Z</dcterms:modified>
</cp:coreProperties>
</file>